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423004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423004">
        <w:rPr>
          <w:b/>
          <w:sz w:val="24"/>
          <w:szCs w:val="24"/>
          <w:lang w:val="bg-BG"/>
        </w:rPr>
        <w:t>ПРОТОКОЛ</w:t>
      </w:r>
      <w:r w:rsidR="006B5BA3" w:rsidRPr="00423004">
        <w:rPr>
          <w:b/>
          <w:sz w:val="24"/>
          <w:szCs w:val="24"/>
          <w:lang w:val="bg-BG"/>
        </w:rPr>
        <w:t xml:space="preserve"> </w:t>
      </w:r>
    </w:p>
    <w:p w:rsidR="007A1273" w:rsidRPr="00423004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423004">
        <w:rPr>
          <w:b/>
          <w:sz w:val="24"/>
          <w:szCs w:val="24"/>
          <w:lang w:val="bg-BG"/>
        </w:rPr>
        <w:t>за</w:t>
      </w:r>
      <w:r w:rsidR="006B5BA3" w:rsidRPr="00423004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423004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423004">
        <w:rPr>
          <w:b/>
          <w:sz w:val="24"/>
          <w:szCs w:val="24"/>
          <w:lang w:val="bg-BG"/>
        </w:rPr>
        <w:t>поземлен фонд</w:t>
      </w:r>
      <w:r w:rsidR="000C0A74" w:rsidRPr="00423004">
        <w:rPr>
          <w:b/>
          <w:sz w:val="24"/>
          <w:szCs w:val="24"/>
          <w:lang w:val="bg-BG"/>
        </w:rPr>
        <w:t xml:space="preserve">, находящи се в </w:t>
      </w:r>
      <w:r w:rsidR="001F5FC1" w:rsidRPr="00423004">
        <w:rPr>
          <w:b/>
          <w:sz w:val="24"/>
          <w:szCs w:val="24"/>
          <w:lang w:val="bg-BG"/>
        </w:rPr>
        <w:t xml:space="preserve">землището на </w:t>
      </w:r>
      <w:r w:rsidR="002B1ECD" w:rsidRPr="00423004">
        <w:rPr>
          <w:b/>
          <w:sz w:val="24"/>
          <w:szCs w:val="24"/>
          <w:lang w:val="bg-BG"/>
        </w:rPr>
        <w:t>с.</w:t>
      </w:r>
      <w:r w:rsidR="00BD519B">
        <w:rPr>
          <w:b/>
          <w:sz w:val="24"/>
          <w:szCs w:val="24"/>
          <w:lang w:val="bg-BG"/>
        </w:rPr>
        <w:t>Воден</w:t>
      </w:r>
    </w:p>
    <w:p w:rsidR="002C7D38" w:rsidRPr="00423004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2B1ECD" w:rsidRPr="00423004" w:rsidRDefault="002B1ECD" w:rsidP="002B1EC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Днес </w:t>
      </w:r>
      <w:r w:rsidR="005C464A" w:rsidRPr="00423004">
        <w:rPr>
          <w:sz w:val="24"/>
          <w:szCs w:val="24"/>
          <w:lang w:val="bg-BG"/>
        </w:rPr>
        <w:t>19.05</w:t>
      </w:r>
      <w:r w:rsidRPr="00423004">
        <w:rPr>
          <w:sz w:val="24"/>
          <w:szCs w:val="24"/>
          <w:lang w:val="bg-BG"/>
        </w:rPr>
        <w:t>.2025 г., в гр.Димитровград,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РД-07-26/14.03.2025г. на директора на Областна дирекция „Земеделие“ - Хасково, в състав:</w:t>
      </w:r>
    </w:p>
    <w:p w:rsidR="002B1ECD" w:rsidRPr="00423004" w:rsidRDefault="002B1ECD" w:rsidP="002B1ECD">
      <w:pPr>
        <w:spacing w:line="360" w:lineRule="auto"/>
        <w:ind w:firstLine="720"/>
        <w:rPr>
          <w:sz w:val="24"/>
          <w:szCs w:val="24"/>
        </w:rPr>
      </w:pPr>
      <w:r w:rsidRPr="00423004">
        <w:rPr>
          <w:sz w:val="24"/>
          <w:szCs w:val="24"/>
          <w:lang w:val="bg-BG"/>
        </w:rPr>
        <w:t xml:space="preserve">Председател: </w:t>
      </w:r>
      <w:r w:rsidRPr="00423004">
        <w:rPr>
          <w:color w:val="000000" w:themeColor="text1"/>
          <w:sz w:val="24"/>
          <w:szCs w:val="24"/>
          <w:lang w:val="bg-BG"/>
        </w:rPr>
        <w:t>Станимир Ненов, ст.експерт д-я ОССДСОМП</w:t>
      </w:r>
      <w:r w:rsidRPr="00423004">
        <w:rPr>
          <w:sz w:val="24"/>
          <w:szCs w:val="24"/>
          <w:lang w:val="bg-BG"/>
        </w:rPr>
        <w:t xml:space="preserve">, оправомощен със заповед </w:t>
      </w:r>
      <w:r w:rsidRPr="00423004">
        <w:rPr>
          <w:bCs/>
          <w:sz w:val="24"/>
          <w:szCs w:val="24"/>
        </w:rPr>
        <w:t>№</w:t>
      </w:r>
      <w:r w:rsidRPr="00423004">
        <w:rPr>
          <w:bCs/>
          <w:sz w:val="24"/>
          <w:szCs w:val="24"/>
          <w:lang w:val="bg-BG"/>
        </w:rPr>
        <w:t xml:space="preserve"> РД-06-215/ 17.02.2025г. на Кмета на община Димитровград, длъжностно лице</w:t>
      </w:r>
    </w:p>
    <w:p w:rsidR="002B1ECD" w:rsidRPr="00423004" w:rsidRDefault="002B1ECD" w:rsidP="002B1ECD">
      <w:pPr>
        <w:spacing w:line="360" w:lineRule="auto"/>
        <w:ind w:firstLine="720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Членове: 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Яна Георгиева- ст.експерт д-я ОССДСОМП, представител на Община Димитровград;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Мария Пенева- мл. експерт ОС „Земеделие”- Димитровград;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Христо Тодоров – началник отдел „Здравеопазване на животните” при ОДБХ – Хасково.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Представител на ОД „Земеделие” Хасково;</w:t>
      </w:r>
    </w:p>
    <w:p w:rsidR="002F46C8" w:rsidRPr="00423004" w:rsidRDefault="002F46C8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>Богдан Кирев – кмет на с.Воден</w:t>
      </w:r>
    </w:p>
    <w:p w:rsidR="002B1ECD" w:rsidRPr="00423004" w:rsidRDefault="002B1ECD" w:rsidP="002B1ECD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Резервни членове: 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Жулиета Вълкова- гл. експерт д-я ОССДСОМП към Община Димитровград;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Ширин Осман- ст. Експерт в ОС „Земеделие”- Димитровград;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Пламен Христозов – гл. инспектор, отдел „Здравеопазване на животните” при ОДБХ- Хасково;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Митко Митков – гл. инспектор, отдел „Здравеопазване на животните” при ОДБХ- Хасково;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Георги Атанасов – гл. инспектор, отдел „Здравеопазване на животните” при ОДБХ- Хасково.</w:t>
      </w:r>
    </w:p>
    <w:p w:rsidR="005C464A" w:rsidRPr="00423004" w:rsidRDefault="005C464A" w:rsidP="005C464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66-650/26.02.2025г. на министъра на земеделието и храните и решение № 448/30.01.2025г. на Общинския съвет на община Димитровград.</w:t>
      </w:r>
    </w:p>
    <w:p w:rsidR="005C464A" w:rsidRPr="00423004" w:rsidRDefault="005C464A" w:rsidP="005C464A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 w:rsidR="00573090">
        <w:rPr>
          <w:sz w:val="24"/>
          <w:szCs w:val="24"/>
          <w:lang w:val="bg-BG"/>
        </w:rPr>
        <w:t>Воден</w:t>
      </w:r>
      <w:r w:rsidRPr="00423004">
        <w:rPr>
          <w:sz w:val="24"/>
          <w:szCs w:val="24"/>
          <w:lang w:val="bg-BG"/>
        </w:rPr>
        <w:t xml:space="preserve">, съставен на 24.03.2025г., и Констативен протокол по чл. 37и, ал. 8, т. 3 от ЗСПЗЗ за определяне на необходимата площ на </w:t>
      </w:r>
      <w:r w:rsidRPr="00423004">
        <w:rPr>
          <w:sz w:val="24"/>
          <w:szCs w:val="24"/>
          <w:lang w:val="bg-BG"/>
        </w:rPr>
        <w:lastRenderedPageBreak/>
        <w:t>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 w:rsidR="0056107C">
        <w:rPr>
          <w:sz w:val="24"/>
          <w:szCs w:val="24"/>
          <w:lang w:val="bg-BG"/>
        </w:rPr>
        <w:t>Воден</w:t>
      </w:r>
      <w:r w:rsidRPr="00423004">
        <w:rPr>
          <w:sz w:val="24"/>
          <w:szCs w:val="24"/>
          <w:lang w:val="bg-BG"/>
        </w:rPr>
        <w:t>, съставен на 09.04.2025г., на основание разпоредбата на чл. 37и, ал. 8, т. 4 и 5 от ЗСПЗЗ комисията реши</w:t>
      </w:r>
    </w:p>
    <w:p w:rsidR="007A1273" w:rsidRPr="00CB1747" w:rsidRDefault="00CB1747" w:rsidP="00CB1747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b/>
          <w:sz w:val="24"/>
          <w:szCs w:val="24"/>
          <w:lang w:val="bg-BG"/>
        </w:rPr>
      </w:pPr>
      <w:r w:rsidRPr="006F4735">
        <w:rPr>
          <w:b/>
          <w:sz w:val="24"/>
          <w:szCs w:val="24"/>
          <w:lang w:val="bg-BG"/>
        </w:rPr>
        <w:t>За землището на с.</w:t>
      </w:r>
      <w:r w:rsidR="00573090">
        <w:rPr>
          <w:b/>
          <w:sz w:val="24"/>
          <w:szCs w:val="24"/>
          <w:lang w:val="bg-BG"/>
        </w:rPr>
        <w:t>Воден</w:t>
      </w:r>
      <w:r w:rsidRPr="006F4735">
        <w:rPr>
          <w:b/>
          <w:sz w:val="24"/>
          <w:szCs w:val="24"/>
          <w:lang w:val="bg-BG"/>
        </w:rPr>
        <w:t xml:space="preserve"> не се определя коефициент на редукция.</w:t>
      </w:r>
    </w:p>
    <w:p w:rsidR="007A1273" w:rsidRPr="00423004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CB1747">
        <w:rPr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CB1747">
        <w:rPr>
          <w:sz w:val="24"/>
          <w:szCs w:val="24"/>
          <w:lang w:val="bg-BG"/>
        </w:rPr>
        <w:t>,</w:t>
      </w:r>
      <w:r w:rsidRPr="00CB1747">
        <w:rPr>
          <w:sz w:val="24"/>
          <w:szCs w:val="24"/>
          <w:lang w:val="bg-BG"/>
        </w:rPr>
        <w:t xml:space="preserve"> разпределя:</w:t>
      </w:r>
    </w:p>
    <w:p w:rsidR="00CB1747" w:rsidRPr="00AC0093" w:rsidRDefault="00CB1747" w:rsidP="00CB1747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DF1BE0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CB1747" w:rsidRDefault="00CB1747" w:rsidP="00CB1747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sz w:val="24"/>
          <w:szCs w:val="24"/>
          <w:lang w:val="bg-BG"/>
        </w:rPr>
      </w:pPr>
    </w:p>
    <w:p w:rsidR="00932642" w:rsidRPr="00423004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На основание чл. 37и,</w:t>
      </w:r>
      <w:r w:rsidR="001240F5" w:rsidRPr="00423004">
        <w:rPr>
          <w:sz w:val="24"/>
          <w:szCs w:val="24"/>
          <w:lang w:val="bg-BG"/>
        </w:rPr>
        <w:t xml:space="preserve"> </w:t>
      </w:r>
      <w:r w:rsidRPr="00423004">
        <w:rPr>
          <w:sz w:val="24"/>
          <w:szCs w:val="24"/>
          <w:lang w:val="bg-BG"/>
        </w:rPr>
        <w:t>ал. 8, т. 4, б. б) от ЗСПЗЗ на собственици/ползватели на животновъдни обекти, регистрирани в съответното землищ</w:t>
      </w:r>
      <w:r w:rsidRPr="00573090">
        <w:rPr>
          <w:sz w:val="24"/>
          <w:szCs w:val="24"/>
          <w:lang w:val="bg-BG"/>
        </w:rPr>
        <w:t>е, ползвали съответните имоти по договори с изтекъл срок</w:t>
      </w:r>
      <w:r w:rsidR="001240F5" w:rsidRPr="00573090">
        <w:rPr>
          <w:sz w:val="24"/>
          <w:szCs w:val="24"/>
          <w:lang w:val="bg-BG"/>
        </w:rPr>
        <w:t>,</w:t>
      </w:r>
      <w:r w:rsidRPr="00573090">
        <w:rPr>
          <w:sz w:val="24"/>
          <w:szCs w:val="24"/>
          <w:lang w:val="bg-BG"/>
        </w:rPr>
        <w:t xml:space="preserve"> разпределя:</w:t>
      </w:r>
    </w:p>
    <w:p w:rsidR="00976244" w:rsidRDefault="00976244" w:rsidP="00976244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Pr="00F2337B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ползвали съответните имоти по договори с изтекъл срок.</w:t>
      </w:r>
    </w:p>
    <w:p w:rsidR="007D33C1" w:rsidRPr="00423004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73090">
        <w:rPr>
          <w:sz w:val="24"/>
          <w:szCs w:val="24"/>
          <w:lang w:val="bg-BG"/>
        </w:rPr>
        <w:t>регистрирани в съответното землище</w:t>
      </w:r>
      <w:r w:rsidR="001240F5" w:rsidRPr="00573090">
        <w:rPr>
          <w:sz w:val="24"/>
          <w:szCs w:val="24"/>
          <w:lang w:val="bg-BG"/>
        </w:rPr>
        <w:t>,</w:t>
      </w:r>
      <w:r w:rsidRPr="00423004">
        <w:rPr>
          <w:sz w:val="24"/>
          <w:szCs w:val="24"/>
          <w:lang w:val="bg-BG"/>
        </w:rPr>
        <w:t xml:space="preserve"> разпределя:</w:t>
      </w:r>
    </w:p>
    <w:p w:rsidR="006D41CF" w:rsidRPr="00B650BF" w:rsidRDefault="006D41CF" w:rsidP="00B650BF">
      <w:pPr>
        <w:tabs>
          <w:tab w:val="left" w:pos="360"/>
          <w:tab w:val="left" w:pos="426"/>
        </w:tabs>
        <w:spacing w:before="240" w:after="160" w:line="360" w:lineRule="auto"/>
        <w:jc w:val="both"/>
        <w:rPr>
          <w:sz w:val="24"/>
          <w:szCs w:val="24"/>
          <w:lang w:val="bg-BG"/>
        </w:rPr>
      </w:pPr>
      <w:r w:rsidRPr="00B650BF">
        <w:rPr>
          <w:sz w:val="24"/>
          <w:szCs w:val="24"/>
          <w:lang w:val="bg-BG"/>
        </w:rPr>
        <w:t>.</w:t>
      </w:r>
      <w:r w:rsidR="00B650BF">
        <w:rPr>
          <w:sz w:val="24"/>
          <w:szCs w:val="24"/>
          <w:lang w:val="bg-BG"/>
        </w:rPr>
        <w:tab/>
      </w:r>
      <w:r w:rsidR="00B650BF">
        <w:rPr>
          <w:sz w:val="24"/>
          <w:szCs w:val="24"/>
          <w:lang w:val="bg-BG"/>
        </w:rPr>
        <w:tab/>
      </w:r>
      <w:r w:rsidR="00B650BF">
        <w:rPr>
          <w:sz w:val="24"/>
          <w:szCs w:val="24"/>
          <w:lang w:val="bg-BG"/>
        </w:rPr>
        <w:tab/>
      </w:r>
      <w:r w:rsidR="00B650BF">
        <w:rPr>
          <w:sz w:val="24"/>
          <w:szCs w:val="24"/>
          <w:lang w:val="bg-BG"/>
        </w:rPr>
        <w:tab/>
      </w:r>
      <w:r w:rsidR="00B650BF" w:rsidRPr="00B650BF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землище.</w:t>
      </w:r>
    </w:p>
    <w:p w:rsidR="00097ADA" w:rsidRPr="00701B6A" w:rsidRDefault="00097ADA" w:rsidP="00097ADA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01B6A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Pr="00701B6A">
        <w:rPr>
          <w:sz w:val="24"/>
          <w:szCs w:val="24"/>
          <w:lang w:val="bg-BG"/>
        </w:rPr>
        <w:t xml:space="preserve">, </w:t>
      </w:r>
      <w:r w:rsidRPr="00701B6A">
        <w:rPr>
          <w:b/>
          <w:sz w:val="24"/>
          <w:szCs w:val="24"/>
          <w:lang w:val="bg-BG"/>
        </w:rPr>
        <w:t>в което се намират имотите</w:t>
      </w:r>
      <w:r w:rsidRPr="00701B6A">
        <w:rPr>
          <w:sz w:val="24"/>
          <w:szCs w:val="24"/>
          <w:lang w:val="bg-BG"/>
        </w:rPr>
        <w:t>, разпределя:</w:t>
      </w:r>
    </w:p>
    <w:p w:rsidR="00097ADA" w:rsidRPr="00701B6A" w:rsidRDefault="00097ADA" w:rsidP="00097AD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На </w:t>
      </w:r>
      <w:r w:rsidR="00B650BF" w:rsidRPr="00DD4ADC">
        <w:rPr>
          <w:color w:val="000000"/>
          <w:sz w:val="24"/>
          <w:szCs w:val="24"/>
          <w:lang w:val="bg-BG"/>
        </w:rPr>
        <w:t>Иван Ангелов</w:t>
      </w:r>
      <w:r w:rsidR="00B650BF" w:rsidRPr="00423004">
        <w:rPr>
          <w:sz w:val="24"/>
          <w:szCs w:val="24"/>
          <w:lang w:val="bg-BG"/>
        </w:rPr>
        <w:t xml:space="preserve">, с ЕГН/ЕИК </w:t>
      </w:r>
      <w:r w:rsidR="00756090">
        <w:rPr>
          <w:sz w:val="24"/>
          <w:szCs w:val="24"/>
          <w:lang w:val="bg-BG"/>
        </w:rPr>
        <w:t>**********</w:t>
      </w:r>
      <w:r w:rsidR="00B650BF" w:rsidRPr="00423004">
        <w:rPr>
          <w:sz w:val="24"/>
          <w:szCs w:val="24"/>
          <w:lang w:val="bg-BG"/>
        </w:rPr>
        <w:t>, разпределя</w:t>
      </w:r>
      <w:r w:rsidRPr="00701B6A">
        <w:rPr>
          <w:sz w:val="24"/>
          <w:szCs w:val="24"/>
          <w:lang w:val="bg-BG"/>
        </w:rPr>
        <w:t>:</w:t>
      </w:r>
    </w:p>
    <w:tbl>
      <w:tblPr>
        <w:tblW w:w="0" w:type="auto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5"/>
        <w:gridCol w:w="1538"/>
        <w:gridCol w:w="1067"/>
        <w:gridCol w:w="1270"/>
        <w:gridCol w:w="1784"/>
        <w:gridCol w:w="1034"/>
        <w:gridCol w:w="1185"/>
        <w:gridCol w:w="1373"/>
      </w:tblGrid>
      <w:tr w:rsidR="0000160E" w:rsidRPr="00701B6A" w:rsidTr="0000160E">
        <w:trPr>
          <w:trHeight w:val="915"/>
        </w:trPr>
        <w:tc>
          <w:tcPr>
            <w:tcW w:w="0" w:type="auto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96641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0" w:type="auto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96641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0" w:type="auto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96641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0" w:type="auto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96641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0" w:type="auto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96641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0" w:type="auto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96641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0" w:type="auto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96641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0" w:type="auto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96641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</w:rPr>
            </w:pPr>
            <w:r w:rsidRPr="0000160E">
              <w:rPr>
                <w:color w:val="000000" w:themeColor="text1"/>
                <w:lang w:val="bg-BG"/>
              </w:rPr>
              <w:t>4,</w:t>
            </w:r>
            <w:r w:rsidRPr="0000160E">
              <w:rPr>
                <w:color w:val="000000" w:themeColor="text1"/>
              </w:rPr>
              <w:t>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00160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  <w:lang w:val="bg-BG"/>
              </w:rPr>
            </w:pPr>
            <w:r w:rsidRPr="0000160E">
              <w:rPr>
                <w:color w:val="000000" w:themeColor="text1"/>
                <w:lang w:val="bg-BG"/>
              </w:rPr>
              <w:t>2,021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  <w:lang w:val="bg-BG"/>
              </w:rPr>
            </w:pPr>
            <w:r w:rsidRPr="0000160E">
              <w:rPr>
                <w:color w:val="000000" w:themeColor="text1"/>
                <w:lang w:val="bg-BG"/>
              </w:rPr>
              <w:t>0,143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lastRenderedPageBreak/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  <w:lang w:val="bg-BG"/>
              </w:rPr>
            </w:pPr>
            <w:r w:rsidRPr="0000160E">
              <w:rPr>
                <w:color w:val="000000" w:themeColor="text1"/>
                <w:lang w:val="bg-BG"/>
              </w:rPr>
              <w:t>0,900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  <w:lang w:val="bg-BG"/>
              </w:rPr>
            </w:pPr>
            <w:r w:rsidRPr="0000160E">
              <w:rPr>
                <w:color w:val="000000" w:themeColor="text1"/>
                <w:lang w:val="bg-BG"/>
              </w:rPr>
              <w:t>0,741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</w:rPr>
            </w:pPr>
            <w:r w:rsidRPr="0000160E">
              <w:rPr>
                <w:color w:val="000000" w:themeColor="text1"/>
                <w:lang w:val="bg-BG"/>
              </w:rPr>
              <w:t>0,</w:t>
            </w:r>
            <w:r w:rsidRPr="0000160E">
              <w:rPr>
                <w:color w:val="000000" w:themeColor="text1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</w:rPr>
            </w:pPr>
            <w:r w:rsidRPr="0000160E">
              <w:rPr>
                <w:color w:val="000000" w:themeColor="text1"/>
              </w:rPr>
              <w:t>1</w:t>
            </w:r>
            <w:r w:rsidRPr="0000160E">
              <w:rPr>
                <w:color w:val="000000" w:themeColor="text1"/>
                <w:lang w:val="bg-BG"/>
              </w:rPr>
              <w:t>,</w:t>
            </w:r>
            <w:r w:rsidRPr="0000160E">
              <w:rPr>
                <w:color w:val="000000" w:themeColor="text1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</w:rPr>
            </w:pPr>
            <w:r w:rsidRPr="0000160E">
              <w:rPr>
                <w:color w:val="000000" w:themeColor="text1"/>
              </w:rPr>
              <w:t>1</w:t>
            </w:r>
            <w:r w:rsidRPr="0000160E">
              <w:rPr>
                <w:color w:val="000000" w:themeColor="text1"/>
                <w:lang w:val="bg-BG"/>
              </w:rPr>
              <w:t>,</w:t>
            </w:r>
            <w:r w:rsidRPr="0000160E">
              <w:rPr>
                <w:color w:val="000000" w:themeColor="text1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</w:rPr>
            </w:pPr>
            <w:r w:rsidRPr="0000160E">
              <w:rPr>
                <w:color w:val="000000" w:themeColor="text1"/>
              </w:rPr>
              <w:t>1</w:t>
            </w:r>
            <w:r w:rsidRPr="0000160E">
              <w:rPr>
                <w:color w:val="000000" w:themeColor="text1"/>
                <w:lang w:val="bg-BG"/>
              </w:rPr>
              <w:t>,</w:t>
            </w:r>
            <w:r w:rsidRPr="0000160E">
              <w:rPr>
                <w:color w:val="000000" w:themeColor="text1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</w:rPr>
            </w:pPr>
            <w:r w:rsidRPr="0000160E">
              <w:rPr>
                <w:color w:val="000000" w:themeColor="text1"/>
              </w:rPr>
              <w:t>2</w:t>
            </w:r>
            <w:r w:rsidRPr="0000160E">
              <w:rPr>
                <w:color w:val="000000" w:themeColor="text1"/>
                <w:lang w:val="bg-BG"/>
              </w:rPr>
              <w:t>,</w:t>
            </w:r>
            <w:r w:rsidRPr="0000160E">
              <w:rPr>
                <w:color w:val="000000" w:themeColor="text1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</w:rPr>
            </w:pPr>
            <w:r w:rsidRPr="0000160E">
              <w:rPr>
                <w:color w:val="000000" w:themeColor="text1"/>
                <w:lang w:val="bg-BG"/>
              </w:rPr>
              <w:t>0,</w:t>
            </w:r>
            <w:r w:rsidRPr="0000160E">
              <w:rPr>
                <w:color w:val="000000" w:themeColor="text1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</w:rPr>
            </w:pPr>
            <w:r w:rsidRPr="0000160E">
              <w:rPr>
                <w:color w:val="000000" w:themeColor="text1"/>
              </w:rPr>
              <w:t>1</w:t>
            </w:r>
            <w:r w:rsidRPr="0000160E">
              <w:rPr>
                <w:color w:val="000000" w:themeColor="text1"/>
                <w:lang w:val="bg-BG"/>
              </w:rPr>
              <w:t>,</w:t>
            </w:r>
            <w:r w:rsidRPr="0000160E">
              <w:rPr>
                <w:color w:val="000000" w:themeColor="text1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</w:rPr>
            </w:pPr>
            <w:r w:rsidRPr="0000160E">
              <w:rPr>
                <w:color w:val="000000" w:themeColor="text1"/>
                <w:lang w:val="bg-BG"/>
              </w:rPr>
              <w:t>0,</w:t>
            </w:r>
            <w:r w:rsidRPr="0000160E">
              <w:rPr>
                <w:color w:val="000000" w:themeColor="text1"/>
              </w:rPr>
              <w:t>865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</w:rPr>
            </w:pPr>
            <w:r w:rsidRPr="0000160E">
              <w:rPr>
                <w:color w:val="000000" w:themeColor="text1"/>
                <w:lang w:val="bg-BG"/>
              </w:rPr>
              <w:t>0,</w:t>
            </w:r>
            <w:r w:rsidRPr="0000160E">
              <w:rPr>
                <w:color w:val="000000" w:themeColor="text1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</w:rPr>
            </w:pPr>
            <w:r w:rsidRPr="0000160E">
              <w:rPr>
                <w:color w:val="000000" w:themeColor="text1"/>
              </w:rPr>
              <w:t>1</w:t>
            </w:r>
            <w:r w:rsidRPr="0000160E">
              <w:rPr>
                <w:color w:val="000000" w:themeColor="text1"/>
                <w:lang w:val="bg-BG"/>
              </w:rPr>
              <w:t>,</w:t>
            </w:r>
            <w:r w:rsidRPr="0000160E">
              <w:rPr>
                <w:color w:val="000000" w:themeColor="text1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</w:rPr>
            </w:pPr>
            <w:r w:rsidRPr="0000160E">
              <w:rPr>
                <w:color w:val="000000" w:themeColor="text1"/>
                <w:lang w:val="bg-BG"/>
              </w:rPr>
              <w:t>0,</w:t>
            </w:r>
            <w:r w:rsidRPr="0000160E">
              <w:rPr>
                <w:color w:val="000000" w:themeColor="text1"/>
              </w:rPr>
              <w:t>891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</w:rPr>
            </w:pPr>
            <w:r w:rsidRPr="0000160E">
              <w:rPr>
                <w:color w:val="000000" w:themeColor="text1"/>
                <w:lang w:val="bg-BG"/>
              </w:rPr>
              <w:t>0,</w:t>
            </w:r>
            <w:r w:rsidRPr="0000160E">
              <w:rPr>
                <w:color w:val="000000" w:themeColor="text1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</w:rPr>
            </w:pPr>
            <w:r w:rsidRPr="0000160E">
              <w:rPr>
                <w:color w:val="000000" w:themeColor="text1"/>
              </w:rPr>
              <w:t>1</w:t>
            </w:r>
            <w:r w:rsidRPr="0000160E">
              <w:rPr>
                <w:color w:val="000000" w:themeColor="text1"/>
                <w:lang w:val="bg-BG"/>
              </w:rPr>
              <w:t>,</w:t>
            </w:r>
            <w:r w:rsidRPr="0000160E">
              <w:rPr>
                <w:color w:val="000000" w:themeColor="text1"/>
              </w:rPr>
              <w:t>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</w:rPr>
            </w:pPr>
            <w:r w:rsidRPr="0000160E">
              <w:rPr>
                <w:color w:val="000000" w:themeColor="text1"/>
              </w:rPr>
              <w:t>3</w:t>
            </w:r>
            <w:r w:rsidRPr="0000160E">
              <w:rPr>
                <w:color w:val="000000" w:themeColor="text1"/>
                <w:lang w:val="bg-BG"/>
              </w:rPr>
              <w:t>,</w:t>
            </w:r>
            <w:r w:rsidRPr="0000160E">
              <w:rPr>
                <w:color w:val="000000" w:themeColor="text1"/>
              </w:rPr>
              <w:t>757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  <w:lang w:val="bg-BG"/>
              </w:rPr>
            </w:pPr>
            <w:r w:rsidRPr="0000160E">
              <w:rPr>
                <w:color w:val="000000" w:themeColor="text1"/>
                <w:lang w:val="bg-BG"/>
              </w:rPr>
              <w:t>14,405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A053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F276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  <w:lang w:val="bg-BG"/>
              </w:rPr>
            </w:pPr>
            <w:r w:rsidRPr="0000160E">
              <w:rPr>
                <w:color w:val="000000" w:themeColor="text1"/>
              </w:rPr>
              <w:t>2</w:t>
            </w:r>
            <w:r w:rsidRPr="0000160E">
              <w:rPr>
                <w:color w:val="000000" w:themeColor="text1"/>
                <w:lang w:val="bg-BG"/>
              </w:rPr>
              <w:t>0</w:t>
            </w:r>
            <w:r w:rsidRPr="0000160E">
              <w:rPr>
                <w:color w:val="000000" w:themeColor="text1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D485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F276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  <w:lang w:val="bg-BG"/>
              </w:rPr>
            </w:pPr>
            <w:r w:rsidRPr="0000160E">
              <w:rPr>
                <w:color w:val="000000" w:themeColor="text1"/>
              </w:rPr>
              <w:t>2</w:t>
            </w:r>
            <w:r w:rsidRPr="0000160E">
              <w:rPr>
                <w:color w:val="000000" w:themeColor="text1"/>
                <w:lang w:val="bg-BG"/>
              </w:rPr>
              <w:t>,</w:t>
            </w:r>
            <w:r w:rsidRPr="0000160E">
              <w:rPr>
                <w:color w:val="000000" w:themeColor="text1"/>
              </w:rPr>
              <w:t>946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D485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F276E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  <w:lang w:val="bg-BG"/>
              </w:rPr>
            </w:pPr>
            <w:r w:rsidRPr="0000160E">
              <w:rPr>
                <w:color w:val="000000" w:themeColor="text1"/>
              </w:rPr>
              <w:t>3</w:t>
            </w:r>
            <w:r w:rsidRPr="0000160E">
              <w:rPr>
                <w:color w:val="000000" w:themeColor="text1"/>
                <w:lang w:val="bg-BG"/>
              </w:rPr>
              <w:t>,</w:t>
            </w:r>
            <w:r w:rsidRPr="0000160E">
              <w:rPr>
                <w:color w:val="000000" w:themeColor="text1"/>
              </w:rPr>
              <w:t>523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D485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72069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  <w:lang w:val="bg-BG"/>
              </w:rPr>
            </w:pPr>
            <w:r w:rsidRPr="0000160E">
              <w:rPr>
                <w:color w:val="000000" w:themeColor="text1"/>
              </w:rPr>
              <w:t>2</w:t>
            </w:r>
            <w:r w:rsidRPr="0000160E">
              <w:rPr>
                <w:color w:val="000000" w:themeColor="text1"/>
                <w:lang w:val="bg-BG"/>
              </w:rPr>
              <w:t>,</w:t>
            </w:r>
            <w:r w:rsidRPr="0000160E">
              <w:rPr>
                <w:color w:val="000000" w:themeColor="text1"/>
              </w:rPr>
              <w:t>61</w:t>
            </w:r>
            <w:r w:rsidRPr="0000160E">
              <w:rPr>
                <w:color w:val="000000" w:themeColor="text1"/>
                <w:lang w:val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D485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0160E" w:rsidRPr="00701B6A" w:rsidTr="0072069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F161AB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Pr="00701B6A" w:rsidRDefault="0000160E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с.Воден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Pr="0000160E" w:rsidRDefault="0000160E" w:rsidP="0000160E">
            <w:pPr>
              <w:jc w:val="center"/>
              <w:rPr>
                <w:color w:val="000000" w:themeColor="text1"/>
                <w:lang w:val="bg-BG"/>
              </w:rPr>
            </w:pPr>
            <w:r w:rsidRPr="0000160E">
              <w:rPr>
                <w:color w:val="000000" w:themeColor="text1"/>
              </w:rPr>
              <w:t>6</w:t>
            </w:r>
            <w:r w:rsidRPr="0000160E">
              <w:rPr>
                <w:color w:val="000000" w:themeColor="text1"/>
                <w:lang w:val="bg-BG"/>
              </w:rPr>
              <w:t>,</w:t>
            </w:r>
            <w:r w:rsidRPr="0000160E">
              <w:rPr>
                <w:color w:val="000000" w:themeColor="text1"/>
              </w:rPr>
              <w:t>987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 w:rsidP="00966413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60E" w:rsidRDefault="0000160E" w:rsidP="00966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60E" w:rsidRDefault="0000160E">
            <w:r w:rsidRPr="002D485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97ADA" w:rsidRPr="00701B6A" w:rsidTr="0000160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EA5917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00160E">
              <w:rPr>
                <w:b/>
                <w:bCs/>
                <w:color w:val="000000"/>
                <w:sz w:val="24"/>
                <w:szCs w:val="24"/>
                <w:lang w:val="bg-BG"/>
              </w:rPr>
              <w:t>58,</w:t>
            </w:r>
            <w:r w:rsidR="00EA5917">
              <w:rPr>
                <w:b/>
                <w:bCs/>
                <w:color w:val="000000"/>
                <w:sz w:val="24"/>
                <w:szCs w:val="24"/>
                <w:lang w:val="bg-BG"/>
              </w:rPr>
              <w:t>184</w:t>
            </w: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966413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EA5917" w:rsidRDefault="00EA5917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856ECA" w:rsidRDefault="00097ADA" w:rsidP="00AC0702">
      <w:pPr>
        <w:tabs>
          <w:tab w:val="left" w:pos="720"/>
        </w:tabs>
        <w:spacing w:line="360" w:lineRule="auto"/>
        <w:jc w:val="both"/>
        <w:rPr>
          <w:b/>
          <w:sz w:val="24"/>
          <w:szCs w:val="24"/>
          <w:lang w:val="bg-BG"/>
        </w:rPr>
      </w:pPr>
      <w:r w:rsidRPr="00196F4D"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00160E">
        <w:rPr>
          <w:b/>
          <w:sz w:val="24"/>
          <w:szCs w:val="24"/>
          <w:lang w:val="bg-BG"/>
        </w:rPr>
        <w:t>58,</w:t>
      </w:r>
      <w:r w:rsidR="00EA5917">
        <w:rPr>
          <w:b/>
          <w:sz w:val="24"/>
          <w:szCs w:val="24"/>
          <w:lang w:val="bg-BG"/>
        </w:rPr>
        <w:t>184</w:t>
      </w:r>
      <w:r w:rsidRPr="00196F4D">
        <w:rPr>
          <w:b/>
          <w:sz w:val="24"/>
          <w:szCs w:val="24"/>
          <w:lang w:val="bg-BG"/>
        </w:rPr>
        <w:t>дка</w:t>
      </w:r>
      <w:r w:rsidRPr="00196F4D">
        <w:rPr>
          <w:sz w:val="24"/>
          <w:szCs w:val="24"/>
          <w:lang w:val="bg-BG"/>
        </w:rPr>
        <w:t xml:space="preserve"> за ползвателя</w:t>
      </w:r>
    </w:p>
    <w:p w:rsidR="00B650BF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lastRenderedPageBreak/>
        <w:tab/>
      </w:r>
    </w:p>
    <w:p w:rsidR="007E0B64" w:rsidRPr="00423004" w:rsidRDefault="007D33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Неразделна част от Протокола са:</w:t>
      </w:r>
    </w:p>
    <w:p w:rsidR="007D33C1" w:rsidRPr="0042300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423004">
        <w:rPr>
          <w:sz w:val="24"/>
          <w:szCs w:val="24"/>
          <w:lang w:val="bg-BG"/>
        </w:rPr>
        <w:t xml:space="preserve">, находящи се в </w:t>
      </w:r>
      <w:r w:rsidR="001F5FC1" w:rsidRPr="00423004">
        <w:rPr>
          <w:sz w:val="24"/>
          <w:szCs w:val="24"/>
          <w:lang w:val="bg-BG"/>
        </w:rPr>
        <w:t xml:space="preserve">землището на </w:t>
      </w:r>
      <w:r w:rsidR="005C464A" w:rsidRPr="00423004">
        <w:rPr>
          <w:sz w:val="24"/>
          <w:szCs w:val="24"/>
          <w:lang w:val="bg-BG"/>
        </w:rPr>
        <w:t>с.</w:t>
      </w:r>
      <w:r w:rsidR="007A032B">
        <w:rPr>
          <w:sz w:val="24"/>
          <w:szCs w:val="24"/>
          <w:lang w:val="bg-BG"/>
        </w:rPr>
        <w:t>Воден</w:t>
      </w:r>
      <w:r w:rsidRPr="00423004">
        <w:rPr>
          <w:sz w:val="24"/>
          <w:szCs w:val="24"/>
          <w:lang w:val="bg-BG"/>
        </w:rPr>
        <w:t>;</w:t>
      </w:r>
    </w:p>
    <w:p w:rsidR="007D33C1" w:rsidRPr="0042300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423004">
        <w:rPr>
          <w:sz w:val="24"/>
          <w:szCs w:val="24"/>
          <w:lang w:val="bg-BG"/>
        </w:rPr>
        <w:t xml:space="preserve">3 </w:t>
      </w:r>
      <w:r w:rsidRPr="00423004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423004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423004">
        <w:rPr>
          <w:sz w:val="24"/>
          <w:szCs w:val="24"/>
          <w:lang w:val="bg-BG"/>
        </w:rPr>
        <w:t xml:space="preserve"> землището на</w:t>
      </w:r>
      <w:r w:rsidR="001240F5" w:rsidRPr="00423004">
        <w:rPr>
          <w:sz w:val="24"/>
          <w:szCs w:val="24"/>
          <w:lang w:val="bg-BG"/>
        </w:rPr>
        <w:t xml:space="preserve"> </w:t>
      </w:r>
      <w:r w:rsidR="005C464A" w:rsidRPr="00423004">
        <w:rPr>
          <w:sz w:val="24"/>
          <w:szCs w:val="24"/>
          <w:lang w:val="bg-BG"/>
        </w:rPr>
        <w:t>с.</w:t>
      </w:r>
      <w:r w:rsidR="007A032B">
        <w:rPr>
          <w:sz w:val="24"/>
          <w:szCs w:val="24"/>
          <w:lang w:val="bg-BG"/>
        </w:rPr>
        <w:t>Воден</w:t>
      </w:r>
      <w:r w:rsidRPr="00423004">
        <w:rPr>
          <w:sz w:val="24"/>
          <w:szCs w:val="24"/>
          <w:lang w:val="bg-BG"/>
        </w:rPr>
        <w:t>;</w:t>
      </w:r>
    </w:p>
    <w:p w:rsidR="001E43B0" w:rsidRPr="00423004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423004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423004">
        <w:rPr>
          <w:sz w:val="24"/>
          <w:szCs w:val="24"/>
          <w:highlight w:val="yellow"/>
          <w:lang w:val="bg-BG"/>
        </w:rPr>
        <w:t xml:space="preserve"> </w:t>
      </w:r>
    </w:p>
    <w:p w:rsidR="00756090" w:rsidRPr="00F161AB" w:rsidRDefault="00756090" w:rsidP="00756090">
      <w:pPr>
        <w:spacing w:line="360" w:lineRule="auto"/>
        <w:ind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Комисия:</w:t>
      </w:r>
    </w:p>
    <w:p w:rsidR="00756090" w:rsidRPr="00F161AB" w:rsidRDefault="00756090" w:rsidP="00756090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756090" w:rsidRPr="00F161AB" w:rsidRDefault="00756090" w:rsidP="0075609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756090" w:rsidRPr="00F161AB" w:rsidRDefault="00756090" w:rsidP="00756090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756090" w:rsidRPr="00F161AB" w:rsidRDefault="00756090" w:rsidP="00756090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756090" w:rsidRPr="00F161AB" w:rsidRDefault="00756090" w:rsidP="0075609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756090" w:rsidRPr="00F161AB" w:rsidRDefault="00756090" w:rsidP="00756090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756090" w:rsidRPr="00F161AB" w:rsidRDefault="00756090" w:rsidP="00756090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3……………(П)</w:t>
      </w:r>
      <w:r w:rsidRPr="00F161AB">
        <w:rPr>
          <w:sz w:val="24"/>
          <w:szCs w:val="24"/>
          <w:lang w:val="bg-BG"/>
        </w:rPr>
        <w:t>………………</w:t>
      </w:r>
    </w:p>
    <w:p w:rsidR="00756090" w:rsidRPr="00F161AB" w:rsidRDefault="00756090" w:rsidP="0075609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756090" w:rsidRPr="00F161AB" w:rsidRDefault="00756090" w:rsidP="00756090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756090" w:rsidRPr="00F161AB" w:rsidRDefault="00756090" w:rsidP="00756090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4……………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756090" w:rsidRPr="00F161AB" w:rsidRDefault="00756090" w:rsidP="0075609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756090" w:rsidRPr="00F161AB" w:rsidRDefault="00756090" w:rsidP="00756090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756090" w:rsidRPr="00F161AB" w:rsidRDefault="00756090" w:rsidP="00756090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5……………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756090" w:rsidRPr="00F161AB" w:rsidRDefault="00756090" w:rsidP="0075609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756090" w:rsidRPr="00F161AB" w:rsidRDefault="00756090" w:rsidP="00756090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756090" w:rsidRPr="00F161AB" w:rsidRDefault="00756090" w:rsidP="00756090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6……………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756090" w:rsidRPr="00F161AB" w:rsidRDefault="00756090" w:rsidP="0075609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CF3EF0" w:rsidRPr="00423004" w:rsidRDefault="00CF3EF0" w:rsidP="005C464A">
      <w:pPr>
        <w:spacing w:line="360" w:lineRule="auto"/>
        <w:ind w:firstLine="720"/>
        <w:rPr>
          <w:sz w:val="24"/>
          <w:szCs w:val="24"/>
          <w:lang w:val="bg-BG"/>
        </w:rPr>
      </w:pPr>
      <w:bookmarkStart w:id="0" w:name="_GoBack"/>
      <w:bookmarkEnd w:id="0"/>
    </w:p>
    <w:sectPr w:rsidR="00CF3EF0" w:rsidRPr="00423004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197" w:rsidRDefault="00CC4197" w:rsidP="00227952">
      <w:r>
        <w:separator/>
      </w:r>
    </w:p>
  </w:endnote>
  <w:endnote w:type="continuationSeparator" w:id="0">
    <w:p w:rsidR="00CC4197" w:rsidRDefault="00CC419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1CF" w:rsidRDefault="00CC419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6090">
      <w:rPr>
        <w:noProof/>
      </w:rPr>
      <w:t>4</w:t>
    </w:r>
    <w:r>
      <w:rPr>
        <w:noProof/>
      </w:rPr>
      <w:fldChar w:fldCharType="end"/>
    </w:r>
  </w:p>
  <w:p w:rsidR="006D41CF" w:rsidRDefault="006D41C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197" w:rsidRDefault="00CC4197" w:rsidP="00227952">
      <w:r>
        <w:separator/>
      </w:r>
    </w:p>
  </w:footnote>
  <w:footnote w:type="continuationSeparator" w:id="0">
    <w:p w:rsidR="00CC4197" w:rsidRDefault="00CC419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D41CF" w:rsidRDefault="006D41C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D41CF" w:rsidRDefault="006D41C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D41CF" w:rsidRDefault="006D41C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6D41CF" w:rsidRDefault="006D41C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160E"/>
    <w:rsid w:val="0001280F"/>
    <w:rsid w:val="000170BF"/>
    <w:rsid w:val="00022EC2"/>
    <w:rsid w:val="00035DCA"/>
    <w:rsid w:val="00040ACA"/>
    <w:rsid w:val="000433A6"/>
    <w:rsid w:val="000505D2"/>
    <w:rsid w:val="00065337"/>
    <w:rsid w:val="00065C96"/>
    <w:rsid w:val="00076943"/>
    <w:rsid w:val="00076AE2"/>
    <w:rsid w:val="000837D0"/>
    <w:rsid w:val="0009087A"/>
    <w:rsid w:val="00091FAC"/>
    <w:rsid w:val="0009648F"/>
    <w:rsid w:val="00097ADA"/>
    <w:rsid w:val="000A2FA0"/>
    <w:rsid w:val="000A6A4D"/>
    <w:rsid w:val="000B3FC3"/>
    <w:rsid w:val="000C0A74"/>
    <w:rsid w:val="000D22C6"/>
    <w:rsid w:val="000E0D50"/>
    <w:rsid w:val="000E2434"/>
    <w:rsid w:val="001038E0"/>
    <w:rsid w:val="0010563F"/>
    <w:rsid w:val="001240F5"/>
    <w:rsid w:val="00127006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D56D1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284C"/>
    <w:rsid w:val="00223811"/>
    <w:rsid w:val="00227952"/>
    <w:rsid w:val="00236BC4"/>
    <w:rsid w:val="00247AC6"/>
    <w:rsid w:val="002530C9"/>
    <w:rsid w:val="00256DB3"/>
    <w:rsid w:val="00283A39"/>
    <w:rsid w:val="00284EB2"/>
    <w:rsid w:val="002924AD"/>
    <w:rsid w:val="002A16CA"/>
    <w:rsid w:val="002A2F71"/>
    <w:rsid w:val="002B14BB"/>
    <w:rsid w:val="002B1ECD"/>
    <w:rsid w:val="002C189A"/>
    <w:rsid w:val="002C521E"/>
    <w:rsid w:val="002C7D38"/>
    <w:rsid w:val="002E103C"/>
    <w:rsid w:val="002F46C8"/>
    <w:rsid w:val="0031396E"/>
    <w:rsid w:val="003269DA"/>
    <w:rsid w:val="00331576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D7106"/>
    <w:rsid w:val="003F4883"/>
    <w:rsid w:val="003F4A6C"/>
    <w:rsid w:val="003F6151"/>
    <w:rsid w:val="003F6F32"/>
    <w:rsid w:val="0042300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4DC"/>
    <w:rsid w:val="0049292F"/>
    <w:rsid w:val="004A6E35"/>
    <w:rsid w:val="004C18AF"/>
    <w:rsid w:val="004D20D4"/>
    <w:rsid w:val="004E318F"/>
    <w:rsid w:val="00503F66"/>
    <w:rsid w:val="00506FDE"/>
    <w:rsid w:val="00535158"/>
    <w:rsid w:val="00537CE2"/>
    <w:rsid w:val="00543005"/>
    <w:rsid w:val="0054330B"/>
    <w:rsid w:val="0056107C"/>
    <w:rsid w:val="005621AC"/>
    <w:rsid w:val="00566165"/>
    <w:rsid w:val="00573090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464A"/>
    <w:rsid w:val="005C54FD"/>
    <w:rsid w:val="005D0EEB"/>
    <w:rsid w:val="005D3F00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26B2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41CF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6090"/>
    <w:rsid w:val="0076658A"/>
    <w:rsid w:val="0078524B"/>
    <w:rsid w:val="007951C4"/>
    <w:rsid w:val="007A032B"/>
    <w:rsid w:val="007A0799"/>
    <w:rsid w:val="007A1273"/>
    <w:rsid w:val="007A25AD"/>
    <w:rsid w:val="007A2CFC"/>
    <w:rsid w:val="007B2C63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6ECA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773F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66A77"/>
    <w:rsid w:val="00971D83"/>
    <w:rsid w:val="00976244"/>
    <w:rsid w:val="00981B99"/>
    <w:rsid w:val="009A5343"/>
    <w:rsid w:val="009B7A1D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0119"/>
    <w:rsid w:val="00A83624"/>
    <w:rsid w:val="00A9027B"/>
    <w:rsid w:val="00A903C3"/>
    <w:rsid w:val="00AA7423"/>
    <w:rsid w:val="00AC0702"/>
    <w:rsid w:val="00AC44C3"/>
    <w:rsid w:val="00AD36E8"/>
    <w:rsid w:val="00AE2C42"/>
    <w:rsid w:val="00AE35F6"/>
    <w:rsid w:val="00AF0EFE"/>
    <w:rsid w:val="00B0394D"/>
    <w:rsid w:val="00B155AF"/>
    <w:rsid w:val="00B25620"/>
    <w:rsid w:val="00B35982"/>
    <w:rsid w:val="00B50D8B"/>
    <w:rsid w:val="00B517AB"/>
    <w:rsid w:val="00B56741"/>
    <w:rsid w:val="00B650BF"/>
    <w:rsid w:val="00B80A45"/>
    <w:rsid w:val="00B85CB9"/>
    <w:rsid w:val="00B86F1C"/>
    <w:rsid w:val="00B90BB3"/>
    <w:rsid w:val="00B927AD"/>
    <w:rsid w:val="00B948EC"/>
    <w:rsid w:val="00BA3D1A"/>
    <w:rsid w:val="00BA7006"/>
    <w:rsid w:val="00BB370A"/>
    <w:rsid w:val="00BC38F7"/>
    <w:rsid w:val="00BC41EA"/>
    <w:rsid w:val="00BD519B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016E"/>
    <w:rsid w:val="00C913F0"/>
    <w:rsid w:val="00CA0559"/>
    <w:rsid w:val="00CA3157"/>
    <w:rsid w:val="00CB1747"/>
    <w:rsid w:val="00CB473E"/>
    <w:rsid w:val="00CC3D40"/>
    <w:rsid w:val="00CC4197"/>
    <w:rsid w:val="00CC7AE7"/>
    <w:rsid w:val="00CE287B"/>
    <w:rsid w:val="00CF3EF0"/>
    <w:rsid w:val="00D05ED4"/>
    <w:rsid w:val="00D21E2F"/>
    <w:rsid w:val="00D33D8E"/>
    <w:rsid w:val="00D42ADB"/>
    <w:rsid w:val="00D47708"/>
    <w:rsid w:val="00D51E3A"/>
    <w:rsid w:val="00D65BB9"/>
    <w:rsid w:val="00D66742"/>
    <w:rsid w:val="00D75D7F"/>
    <w:rsid w:val="00D77C0C"/>
    <w:rsid w:val="00D90E3D"/>
    <w:rsid w:val="00D91CEE"/>
    <w:rsid w:val="00D93933"/>
    <w:rsid w:val="00D93CCE"/>
    <w:rsid w:val="00D976E2"/>
    <w:rsid w:val="00DA7691"/>
    <w:rsid w:val="00DB2123"/>
    <w:rsid w:val="00DB7975"/>
    <w:rsid w:val="00DD21EC"/>
    <w:rsid w:val="00DE0B7D"/>
    <w:rsid w:val="00DE50C0"/>
    <w:rsid w:val="00DE6960"/>
    <w:rsid w:val="00DE6CF7"/>
    <w:rsid w:val="00E36719"/>
    <w:rsid w:val="00E52B11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5917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1CCF"/>
    <w:rsid w:val="00F2216D"/>
    <w:rsid w:val="00F30A66"/>
    <w:rsid w:val="00F35551"/>
    <w:rsid w:val="00F456D6"/>
    <w:rsid w:val="00F533E7"/>
    <w:rsid w:val="00F66676"/>
    <w:rsid w:val="00F66CB6"/>
    <w:rsid w:val="00F713CE"/>
    <w:rsid w:val="00F74621"/>
    <w:rsid w:val="00F8261A"/>
    <w:rsid w:val="00F91885"/>
    <w:rsid w:val="00FA4393"/>
    <w:rsid w:val="00FB28F0"/>
    <w:rsid w:val="00FB5527"/>
    <w:rsid w:val="00FB796C"/>
    <w:rsid w:val="00FC12F7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9A5343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A5343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9A5343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9A5343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9A5343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reference1">
    <w:name w:val="docreference1"/>
    <w:basedOn w:val="a0"/>
    <w:rsid w:val="00097ADA"/>
    <w:rPr>
      <w:i w:val="0"/>
      <w:iCs w:val="0"/>
      <w:color w:val="84008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9A5343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A5343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9A5343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9A5343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9A5343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reference1">
    <w:name w:val="docreference1"/>
    <w:basedOn w:val="a0"/>
    <w:rsid w:val="00097ADA"/>
    <w:rPr>
      <w:i w:val="0"/>
      <w:iCs w:val="0"/>
      <w:color w:val="84008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644A7"/>
    <w:rsid w:val="000714DD"/>
    <w:rsid w:val="00144D10"/>
    <w:rsid w:val="001B713F"/>
    <w:rsid w:val="001E0853"/>
    <w:rsid w:val="001F400F"/>
    <w:rsid w:val="001F4270"/>
    <w:rsid w:val="00200BCC"/>
    <w:rsid w:val="00201A35"/>
    <w:rsid w:val="002452F7"/>
    <w:rsid w:val="002D79C0"/>
    <w:rsid w:val="0036400D"/>
    <w:rsid w:val="0040536E"/>
    <w:rsid w:val="00406A58"/>
    <w:rsid w:val="004156A0"/>
    <w:rsid w:val="00434C32"/>
    <w:rsid w:val="004A724A"/>
    <w:rsid w:val="004B47E6"/>
    <w:rsid w:val="004F7402"/>
    <w:rsid w:val="0055003E"/>
    <w:rsid w:val="005835BE"/>
    <w:rsid w:val="005933DC"/>
    <w:rsid w:val="005C25E9"/>
    <w:rsid w:val="00692221"/>
    <w:rsid w:val="006B5CEB"/>
    <w:rsid w:val="00701646"/>
    <w:rsid w:val="00750421"/>
    <w:rsid w:val="00797FF3"/>
    <w:rsid w:val="008367DC"/>
    <w:rsid w:val="008B4C25"/>
    <w:rsid w:val="00934809"/>
    <w:rsid w:val="00940B03"/>
    <w:rsid w:val="009E0D35"/>
    <w:rsid w:val="00A471C2"/>
    <w:rsid w:val="00A73127"/>
    <w:rsid w:val="00AB4FE2"/>
    <w:rsid w:val="00AC409B"/>
    <w:rsid w:val="00B22A9A"/>
    <w:rsid w:val="00B35AF2"/>
    <w:rsid w:val="00B56057"/>
    <w:rsid w:val="00BA7865"/>
    <w:rsid w:val="00BC574D"/>
    <w:rsid w:val="00C05D5A"/>
    <w:rsid w:val="00C52780"/>
    <w:rsid w:val="00D049F9"/>
    <w:rsid w:val="00D827E0"/>
    <w:rsid w:val="00D965E7"/>
    <w:rsid w:val="00E340F0"/>
    <w:rsid w:val="00ED11B5"/>
    <w:rsid w:val="00ED5A34"/>
    <w:rsid w:val="00F1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C6F6A-1E71-41EB-B32F-500B3647F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895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2025-05-19T11:10:00Z</dcterms:created>
  <dcterms:modified xsi:type="dcterms:W3CDTF">2025-05-19T11:10:00Z</dcterms:modified>
</cp:coreProperties>
</file>